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81" w:rsidRPr="002C7B81" w:rsidRDefault="002C7B81" w:rsidP="002C7B81">
      <w:pPr>
        <w:spacing w:line="240" w:lineRule="auto"/>
        <w:rPr>
          <w:rFonts w:ascii="Arial" w:hAnsi="Arial" w:cs="Arial"/>
          <w:sz w:val="16"/>
          <w:szCs w:val="16"/>
        </w:rPr>
      </w:pPr>
      <w:r w:rsidRPr="002C7B81">
        <w:rPr>
          <w:rFonts w:ascii="Arial" w:hAnsi="Arial" w:cs="Arial"/>
          <w:sz w:val="16"/>
          <w:szCs w:val="16"/>
        </w:rPr>
        <w:t xml:space="preserve">Form 1042-S - Foreign Person's U.S. Source Income </w:t>
      </w:r>
    </w:p>
    <w:p w:rsidR="002C7B81" w:rsidRPr="002C7B81" w:rsidRDefault="002C7B81" w:rsidP="002C7B81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2C7B81">
        <w:rPr>
          <w:rFonts w:ascii="Arial" w:hAnsi="Arial" w:cs="Arial"/>
          <w:sz w:val="16"/>
          <w:szCs w:val="16"/>
        </w:rPr>
        <w:t xml:space="preserve">  </w:t>
      </w:r>
    </w:p>
    <w:p w:rsidR="002C7B81" w:rsidRPr="002C7B81" w:rsidRDefault="002C7B81" w:rsidP="002C7B81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2C7B81">
        <w:rPr>
          <w:rFonts w:ascii="Arial" w:hAnsi="Arial" w:cs="Arial"/>
          <w:b/>
          <w:sz w:val="16"/>
          <w:szCs w:val="16"/>
        </w:rPr>
        <w:t>What types of income are reported on Form 1042-S?</w:t>
      </w:r>
    </w:p>
    <w:p w:rsidR="002C7B81" w:rsidRPr="002C7B81" w:rsidRDefault="002C7B81" w:rsidP="002C7B81">
      <w:pPr>
        <w:spacing w:line="240" w:lineRule="auto"/>
        <w:rPr>
          <w:rFonts w:ascii="Arial" w:hAnsi="Arial" w:cs="Arial"/>
          <w:sz w:val="16"/>
          <w:szCs w:val="16"/>
        </w:rPr>
      </w:pPr>
      <w:r w:rsidRPr="002C7B81">
        <w:rPr>
          <w:rFonts w:ascii="Arial" w:hAnsi="Arial" w:cs="Arial"/>
          <w:sz w:val="16"/>
          <w:szCs w:val="16"/>
        </w:rPr>
        <w:t xml:space="preserve"> Form 1042-S reports taxable federal income and the corresponding federal tax withholding relating to  the following types of income received by U.S. nonresidents: </w:t>
      </w:r>
    </w:p>
    <w:p w:rsidR="002C7B81" w:rsidRPr="002C7B81" w:rsidRDefault="002C7B81" w:rsidP="002C7B8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2C7B81">
        <w:rPr>
          <w:rFonts w:ascii="Arial" w:hAnsi="Arial" w:cs="Arial"/>
          <w:sz w:val="16"/>
          <w:szCs w:val="16"/>
        </w:rPr>
        <w:t xml:space="preserve">Wage payments made to employees who have claimed tax treaty benefits </w:t>
      </w:r>
    </w:p>
    <w:p w:rsidR="002C7B81" w:rsidRPr="002C7B81" w:rsidRDefault="002C7B81" w:rsidP="002C7B8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2C7B81">
        <w:rPr>
          <w:rFonts w:ascii="Arial" w:hAnsi="Arial" w:cs="Arial"/>
          <w:sz w:val="16"/>
          <w:szCs w:val="16"/>
        </w:rPr>
        <w:t xml:space="preserve">Tax reportable Fellowship/Scholarship income </w:t>
      </w:r>
    </w:p>
    <w:p w:rsidR="002C7B81" w:rsidRPr="002C7B81" w:rsidRDefault="002C7B81" w:rsidP="002C7B8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2C7B81">
        <w:rPr>
          <w:rFonts w:ascii="Arial" w:hAnsi="Arial" w:cs="Arial"/>
          <w:sz w:val="16"/>
          <w:szCs w:val="16"/>
        </w:rPr>
        <w:t xml:space="preserve">Service payments made to independent contractors for work performed in the U.S. </w:t>
      </w:r>
    </w:p>
    <w:p w:rsidR="002C7B81" w:rsidRPr="002C7B81" w:rsidRDefault="002C7B81" w:rsidP="002C7B8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2C7B81">
        <w:rPr>
          <w:rFonts w:ascii="Arial" w:hAnsi="Arial" w:cs="Arial"/>
          <w:sz w:val="16"/>
          <w:szCs w:val="16"/>
        </w:rPr>
        <w:t xml:space="preserve">Royalty payments issued to individuals or entities. </w:t>
      </w:r>
    </w:p>
    <w:p w:rsidR="002C7B81" w:rsidRPr="002C7B81" w:rsidRDefault="002C7B81" w:rsidP="002C7B8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2C7B81">
        <w:rPr>
          <w:rFonts w:ascii="Arial" w:hAnsi="Arial" w:cs="Arial"/>
          <w:sz w:val="16"/>
          <w:szCs w:val="16"/>
        </w:rPr>
        <w:t xml:space="preserve">Non-employee Prize or Award payments </w:t>
      </w:r>
    </w:p>
    <w:p w:rsidR="002C7B81" w:rsidRDefault="002C7B81" w:rsidP="002C7B81">
      <w:pPr>
        <w:spacing w:line="240" w:lineRule="auto"/>
        <w:rPr>
          <w:rFonts w:ascii="Arial" w:hAnsi="Arial" w:cs="Arial"/>
          <w:sz w:val="16"/>
          <w:szCs w:val="16"/>
        </w:rPr>
      </w:pPr>
      <w:r w:rsidRPr="002C7B81">
        <w:rPr>
          <w:rFonts w:ascii="Arial" w:hAnsi="Arial" w:cs="Arial"/>
          <w:sz w:val="16"/>
          <w:szCs w:val="16"/>
          <w:highlight w:val="yellow"/>
        </w:rPr>
        <w:t>Where do I enter this form in TurboTax?</w:t>
      </w:r>
    </w:p>
    <w:p w:rsidR="002C7B81" w:rsidRPr="002C7B81" w:rsidRDefault="002C7B81" w:rsidP="002C7B8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2C7B81" w:rsidRPr="002C7B81" w:rsidTr="00223C98">
        <w:trPr>
          <w:tblCellSpacing w:w="0" w:type="dxa"/>
          <w:jc w:val="center"/>
        </w:trPr>
        <w:tc>
          <w:tcPr>
            <w:tcW w:w="5000" w:type="pct"/>
            <w:hideMark/>
          </w:tcPr>
          <w:p w:rsidR="002C7B81" w:rsidRPr="002C7B81" w:rsidRDefault="002C7B81" w:rsidP="00223C98">
            <w:pPr>
              <w:spacing w:after="24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C7B81">
              <w:rPr>
                <w:rFonts w:ascii="Arial" w:hAnsi="Arial" w:cs="Arial"/>
                <w:color w:val="333333"/>
                <w:sz w:val="16"/>
                <w:szCs w:val="16"/>
              </w:rPr>
              <w:t>Information on the 1042-S form will vary for each foreign individual. The table below provides an explanation of the information that may be contained in each box on the 1042-S form.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64"/>
              <w:gridCol w:w="8580"/>
            </w:tblGrid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D9E6"/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articleheading21"/>
                      <w:rFonts w:ascii="Arial" w:hAnsi="Arial" w:cs="Arial"/>
                      <w:sz w:val="16"/>
                      <w:szCs w:val="16"/>
                    </w:rPr>
                    <w:t>Box</w:t>
                  </w:r>
                </w:p>
              </w:tc>
              <w:tc>
                <w:tcPr>
                  <w:tcW w:w="4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D9E6"/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articleheading21"/>
                      <w:rFonts w:ascii="Arial" w:hAnsi="Arial" w:cs="Arial"/>
                      <w:sz w:val="16"/>
                      <w:szCs w:val="16"/>
                    </w:rPr>
                    <w:t>Description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Income code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represents the type of income reported. The types currently used at UCLA: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10 – Industrial Royalties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11 – Motion Picture and Television Royalties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12 – Copyright Royalties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15 - Scholarship or fellowship grant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16 - Compensation for independent personal services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17 – Dependent Personal Services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18 - Compensation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19 - Student Employment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20 – Earnings as an Artist or Athlete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50 – Other Income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Gross income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reportable gross amount paid.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Withholding allowances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amount of allowance for individuals claiming a personal withholding allowance on the W-4. Amounts entered are only for income codes 15 and 16. Currently, not in use at UCLA.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Net income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the difference between Gross Income Paid and the Withholding Allowance. Only used when an amount appears in Box 3.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Tax rate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the rate applicable for the type of income. The rates at UCLA are: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00 - amount is exempt from tax withholding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14 - nonresident with an F or J visa and has a scholarship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30 - all other nonresident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Exemption code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the reason for the tax rate. The codes used at UCLA: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00 - tax rate is above zero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01 – Income effectively connected with business in the US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02 - exempt under IRS code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lastRenderedPageBreak/>
                    <w:t>04 - Exempt under a tax treaty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lastRenderedPageBreak/>
                    <w:t>Box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Federal tax withheld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amount of federal tax withholdings.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Withholding by other agents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Total withholding credit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Amount repaid to recipient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Withholding agent's EIN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Employer Identification Number assigned to UCLA by the IRS.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 12a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Withholding Agent’s name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UCLA and Payroll Services.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12b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Address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(number and street) - 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12c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Additional address line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(room or suite no.)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12d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City or town, province or state, country, ZIP or foreign postal code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 13a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Recipient’s Name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Name of the recipient for which income is reported.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13b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Recipient Code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type of recipient/entity receiving payment. Most common at UCLA are: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01 – Individuals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02 – Corporation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03 – Partnership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05 – Trust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06 – Government or International Organization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07 – Tax Exempt Organization (IRC Section 501a) 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08 – Foundation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09 – Artist or Athlete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10 - Estate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13c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Address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(number and street)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13d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Additional address line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(room or suite no.) - not applicable to UCLA 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13e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City or town, province or state, country, ZIP or foreign postal code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Recipient's U.S. TIN, if any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Recipient’s U.S. Tax Payer Identification Number.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• Individuals - this is the Social Security Number or ITIN number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• Entities - this is the Employer Identification Number (EIN)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Recipient's foreign tax identifying number, if any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lastRenderedPageBreak/>
                    <w:t>Box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Country Code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Corresponding code of the individual’s country of residence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NQI's/Flow-Through Entity's Name, if any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Country Code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Corresponding code of the NQI's country of residence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19a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NQI's/Entity's address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(number and street)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19b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Additional address line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(room or suite no.) - not applicable to UCLA 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19c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City or town, province or state, country, ZIP or foreign postal code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NQI's/Entity's U.S. TIN, if any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Payer's name and TIN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(if different from withholding agent's)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22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Recipient account number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(optional) - not applicable to UCLA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State income tax withheld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Amount of state tax withholdings. UCLA does not include the state income tax withholding on Form 1042-S. Instead, state income tax is reported as follows: 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• For employees – reported on Form W-2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  <w:t>• For independent personal service payments over $1,500 – reported on Form 592-B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Payer's state tax no.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California state identification number assigned to UCLA.</w:t>
                  </w:r>
                </w:p>
              </w:tc>
            </w:tr>
            <w:tr w:rsidR="002C7B81" w:rsidRPr="002C7B81" w:rsidTr="00223C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Box 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7B81" w:rsidRPr="002C7B81" w:rsidRDefault="002C7B81" w:rsidP="00223C98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C7B81">
                    <w:rPr>
                      <w:rStyle w:val="Strong"/>
                      <w:rFonts w:ascii="Arial" w:hAnsi="Arial" w:cs="Arial"/>
                      <w:color w:val="333333"/>
                      <w:sz w:val="16"/>
                      <w:szCs w:val="16"/>
                    </w:rPr>
                    <w:t>Name of state</w:t>
                  </w:r>
                  <w:r w:rsidRPr="002C7B81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- State location of withholding agent.</w:t>
                  </w:r>
                </w:p>
              </w:tc>
            </w:tr>
          </w:tbl>
          <w:p w:rsidR="002C7B81" w:rsidRPr="002C7B81" w:rsidRDefault="002C7B81" w:rsidP="00223C98">
            <w:pPr>
              <w:spacing w:after="24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C7B81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</w:p>
        </w:tc>
      </w:tr>
    </w:tbl>
    <w:p w:rsidR="002C7B81" w:rsidRPr="002C7B81" w:rsidRDefault="002C7B81" w:rsidP="002C7B81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2C7B81" w:rsidRPr="002C7B81" w:rsidSect="0089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346"/>
    <w:multiLevelType w:val="hybridMultilevel"/>
    <w:tmpl w:val="345C2838"/>
    <w:lvl w:ilvl="0" w:tplc="0A32755A">
      <w:numFmt w:val="bullet"/>
      <w:lvlText w:val="•"/>
      <w:lvlJc w:val="left"/>
      <w:pPr>
        <w:ind w:left="1208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>
    <w:nsid w:val="513D6533"/>
    <w:multiLevelType w:val="hybridMultilevel"/>
    <w:tmpl w:val="A8BE0B68"/>
    <w:lvl w:ilvl="0" w:tplc="0A32755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32085"/>
    <w:multiLevelType w:val="hybridMultilevel"/>
    <w:tmpl w:val="81CA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B81"/>
    <w:rsid w:val="000E4B26"/>
    <w:rsid w:val="002C7B81"/>
    <w:rsid w:val="004E1633"/>
    <w:rsid w:val="00893E54"/>
    <w:rsid w:val="00C75C29"/>
    <w:rsid w:val="00D6765E"/>
    <w:rsid w:val="00E8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B81"/>
    <w:rPr>
      <w:color w:val="0000FF" w:themeColor="hyperlink"/>
      <w:u w:val="single"/>
    </w:rPr>
  </w:style>
  <w:style w:type="character" w:customStyle="1" w:styleId="articleheading21">
    <w:name w:val="articleheading21"/>
    <w:basedOn w:val="DefaultParagraphFont"/>
    <w:rsid w:val="002C7B81"/>
    <w:rPr>
      <w:b/>
      <w:bCs/>
      <w:color w:val="000040"/>
    </w:rPr>
  </w:style>
  <w:style w:type="character" w:styleId="Strong">
    <w:name w:val="Strong"/>
    <w:basedOn w:val="DefaultParagraphFont"/>
    <w:uiPriority w:val="22"/>
    <w:qFormat/>
    <w:rsid w:val="002C7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716</Words>
  <Characters>4083</Characters>
  <Application>Microsoft Office Word</Application>
  <DocSecurity>0</DocSecurity>
  <Lines>34</Lines>
  <Paragraphs>9</Paragraphs>
  <ScaleCrop>false</ScaleCrop>
  <Company>Intuit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abaviello</dc:creator>
  <cp:keywords/>
  <dc:description/>
  <cp:lastModifiedBy>clacroix</cp:lastModifiedBy>
  <cp:revision>2</cp:revision>
  <dcterms:created xsi:type="dcterms:W3CDTF">2012-04-12T16:24:00Z</dcterms:created>
  <dcterms:modified xsi:type="dcterms:W3CDTF">2012-04-12T16:24:00Z</dcterms:modified>
</cp:coreProperties>
</file>